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60265" w14:textId="64961D1D" w:rsidR="00DB716A" w:rsidRPr="00DB716A" w:rsidRDefault="00DB716A">
      <w:pPr>
        <w:rPr>
          <w:rFonts w:ascii="Arial" w:hAnsi="Arial" w:cs="Arial"/>
        </w:rPr>
      </w:pPr>
      <w:r w:rsidRPr="00DB716A">
        <w:rPr>
          <w:rFonts w:ascii="Arial" w:hAnsi="Arial" w:cs="Arial"/>
        </w:rPr>
        <w:t>Queen Alexandra Community Services</w:t>
      </w:r>
    </w:p>
    <w:p w14:paraId="72C36D3A" w14:textId="407F962F" w:rsidR="00DB716A" w:rsidRPr="00DB716A" w:rsidRDefault="00DB716A">
      <w:pPr>
        <w:rPr>
          <w:rFonts w:ascii="Arial" w:hAnsi="Arial" w:cs="Arial"/>
        </w:rPr>
      </w:pPr>
      <w:r w:rsidRPr="00DB716A">
        <w:rPr>
          <w:rFonts w:ascii="Arial" w:hAnsi="Arial" w:cs="Arial"/>
        </w:rPr>
        <w:t>Empowering Abilities, Inspiring Lives</w:t>
      </w:r>
    </w:p>
    <w:p w14:paraId="24A282E4" w14:textId="54919802" w:rsidR="00DB716A" w:rsidRPr="00DB716A" w:rsidRDefault="00DB716A">
      <w:pPr>
        <w:rPr>
          <w:rFonts w:ascii="Arial" w:hAnsi="Arial" w:cs="Arial"/>
        </w:rPr>
      </w:pPr>
      <w:r w:rsidRPr="00DB716A">
        <w:rPr>
          <w:rFonts w:ascii="Arial" w:hAnsi="Arial" w:cs="Arial"/>
        </w:rPr>
        <w:t>Queen Alexandra Community Services offers a support worker service which is able to provide you with a personalised package of support using your direct payments / personal budget.</w:t>
      </w:r>
    </w:p>
    <w:p w14:paraId="5715BD5F" w14:textId="77777777" w:rsidR="00DB716A" w:rsidRPr="00DB716A" w:rsidRDefault="00DB716A">
      <w:pPr>
        <w:rPr>
          <w:rFonts w:ascii="Arial" w:hAnsi="Arial" w:cs="Arial"/>
        </w:rPr>
      </w:pPr>
      <w:r w:rsidRPr="00DB716A">
        <w:rPr>
          <w:rFonts w:ascii="Arial" w:hAnsi="Arial" w:cs="Arial"/>
        </w:rPr>
        <w:t xml:space="preserve">Our community base in Stirchley is ideal for meeting other young adults, building friendships, and joining in with a wide variety of activities. </w:t>
      </w:r>
    </w:p>
    <w:p w14:paraId="12A6EEA9" w14:textId="77777777" w:rsidR="00DB716A" w:rsidRPr="00DB716A" w:rsidRDefault="00DB716A">
      <w:pPr>
        <w:rPr>
          <w:rFonts w:ascii="Arial" w:hAnsi="Arial" w:cs="Arial"/>
        </w:rPr>
      </w:pPr>
      <w:r w:rsidRPr="00DB716A">
        <w:rPr>
          <w:rFonts w:ascii="Arial" w:hAnsi="Arial" w:cs="Arial"/>
        </w:rPr>
        <w:t>Alternatively, you might prefer to spend time in the community, or at home - we can support you wherever you choose.</w:t>
      </w:r>
    </w:p>
    <w:p w14:paraId="4D39D7FD" w14:textId="77777777" w:rsidR="00DB716A" w:rsidRPr="00DB716A" w:rsidRDefault="00DB716A">
      <w:pPr>
        <w:rPr>
          <w:rFonts w:ascii="Arial" w:hAnsi="Arial" w:cs="Arial"/>
        </w:rPr>
      </w:pPr>
      <w:r w:rsidRPr="00DB716A">
        <w:rPr>
          <w:rFonts w:ascii="Arial" w:hAnsi="Arial" w:cs="Arial"/>
        </w:rPr>
        <w:t>We work with you to find out what support you need to lead the life that you want to live at the moment, and help you build the skills you need for the life you want in the future.</w:t>
      </w:r>
    </w:p>
    <w:p w14:paraId="42B695A9" w14:textId="77777777" w:rsidR="00DB716A" w:rsidRPr="00DB716A" w:rsidRDefault="00DB716A">
      <w:pPr>
        <w:rPr>
          <w:rFonts w:ascii="Arial" w:hAnsi="Arial" w:cs="Arial"/>
        </w:rPr>
      </w:pPr>
      <w:r w:rsidRPr="00DB716A">
        <w:rPr>
          <w:rFonts w:ascii="Arial" w:hAnsi="Arial" w:cs="Arial"/>
        </w:rPr>
        <w:t>We can assist you with everyday activities, helping you engage in your hobbies and interests, volunteer, access work placements, develop new skills, or stay connected with the people who are important to you.</w:t>
      </w:r>
    </w:p>
    <w:p w14:paraId="37B9CB38" w14:textId="4654EA8A" w:rsidR="00DB716A" w:rsidRDefault="00DB716A">
      <w:pPr>
        <w:rPr>
          <w:rFonts w:ascii="Arial" w:hAnsi="Arial" w:cs="Arial"/>
        </w:rPr>
      </w:pPr>
      <w:r w:rsidRPr="00DB716A">
        <w:rPr>
          <w:rFonts w:ascii="Arial" w:hAnsi="Arial" w:cs="Arial"/>
        </w:rPr>
        <w:t>We also run a range of social groups and activities including an LGBT group, regular socials, and a monthly nightclub in Digbeth.</w:t>
      </w:r>
    </w:p>
    <w:p w14:paraId="015DAE01" w14:textId="1B66B263" w:rsidR="00DB716A" w:rsidRDefault="00DB716A">
      <w:pPr>
        <w:rPr>
          <w:rFonts w:ascii="Arial" w:hAnsi="Arial" w:cs="Arial"/>
        </w:rPr>
      </w:pPr>
      <w:r w:rsidRPr="00DB716A">
        <w:rPr>
          <w:rFonts w:ascii="Arial" w:hAnsi="Arial" w:cs="Arial"/>
        </w:rPr>
        <w:t xml:space="preserve">To find out more about Community Services, visit our website: </w:t>
      </w:r>
      <w:hyperlink r:id="rId4" w:history="1">
        <w:r w:rsidRPr="00FB5CAE">
          <w:rPr>
            <w:rStyle w:val="Hyperlink"/>
            <w:rFonts w:ascii="Arial" w:hAnsi="Arial" w:cs="Arial"/>
          </w:rPr>
          <w:t>www.qac.ac.uk/community-services.htm</w:t>
        </w:r>
      </w:hyperlink>
      <w:r w:rsidRPr="00DB716A">
        <w:rPr>
          <w:rFonts w:ascii="Arial" w:hAnsi="Arial" w:cs="Arial"/>
        </w:rPr>
        <w:t xml:space="preserve"> </w:t>
      </w:r>
    </w:p>
    <w:p w14:paraId="7BB33D51" w14:textId="04E93332" w:rsidR="00DB716A" w:rsidRPr="00DB716A" w:rsidRDefault="00DB716A">
      <w:pPr>
        <w:rPr>
          <w:rFonts w:ascii="Arial" w:hAnsi="Arial" w:cs="Arial"/>
        </w:rPr>
      </w:pPr>
      <w:r w:rsidRPr="00DB716A">
        <w:rPr>
          <w:rFonts w:ascii="Arial" w:hAnsi="Arial" w:cs="Arial"/>
        </w:rPr>
        <w:t>Tel: 0121 428 5050 E-mail: info@qac.ac.uk</w:t>
      </w:r>
    </w:p>
    <w:sectPr w:rsidR="00DB716A" w:rsidRPr="00DB71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16A"/>
    <w:rsid w:val="004A78FF"/>
    <w:rsid w:val="00DB7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FDC37"/>
  <w15:chartTrackingRefBased/>
  <w15:docId w15:val="{E9CEF6DB-3B2D-45DC-A816-4B7B75E19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1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71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716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71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71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71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71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71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71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1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716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716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71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71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71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71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71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716A"/>
    <w:rPr>
      <w:rFonts w:eastAsiaTheme="majorEastAsia" w:cstheme="majorBidi"/>
      <w:color w:val="272727" w:themeColor="text1" w:themeTint="D8"/>
    </w:rPr>
  </w:style>
  <w:style w:type="paragraph" w:styleId="Title">
    <w:name w:val="Title"/>
    <w:basedOn w:val="Normal"/>
    <w:next w:val="Normal"/>
    <w:link w:val="TitleChar"/>
    <w:uiPriority w:val="10"/>
    <w:qFormat/>
    <w:rsid w:val="00DB71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71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71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71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716A"/>
    <w:pPr>
      <w:spacing w:before="160"/>
      <w:jc w:val="center"/>
    </w:pPr>
    <w:rPr>
      <w:i/>
      <w:iCs/>
      <w:color w:val="404040" w:themeColor="text1" w:themeTint="BF"/>
    </w:rPr>
  </w:style>
  <w:style w:type="character" w:customStyle="1" w:styleId="QuoteChar">
    <w:name w:val="Quote Char"/>
    <w:basedOn w:val="DefaultParagraphFont"/>
    <w:link w:val="Quote"/>
    <w:uiPriority w:val="29"/>
    <w:rsid w:val="00DB716A"/>
    <w:rPr>
      <w:i/>
      <w:iCs/>
      <w:color w:val="404040" w:themeColor="text1" w:themeTint="BF"/>
    </w:rPr>
  </w:style>
  <w:style w:type="paragraph" w:styleId="ListParagraph">
    <w:name w:val="List Paragraph"/>
    <w:basedOn w:val="Normal"/>
    <w:uiPriority w:val="34"/>
    <w:qFormat/>
    <w:rsid w:val="00DB716A"/>
    <w:pPr>
      <w:ind w:left="720"/>
      <w:contextualSpacing/>
    </w:pPr>
  </w:style>
  <w:style w:type="character" w:styleId="IntenseEmphasis">
    <w:name w:val="Intense Emphasis"/>
    <w:basedOn w:val="DefaultParagraphFont"/>
    <w:uiPriority w:val="21"/>
    <w:qFormat/>
    <w:rsid w:val="00DB716A"/>
    <w:rPr>
      <w:i/>
      <w:iCs/>
      <w:color w:val="2F5496" w:themeColor="accent1" w:themeShade="BF"/>
    </w:rPr>
  </w:style>
  <w:style w:type="paragraph" w:styleId="IntenseQuote">
    <w:name w:val="Intense Quote"/>
    <w:basedOn w:val="Normal"/>
    <w:next w:val="Normal"/>
    <w:link w:val="IntenseQuoteChar"/>
    <w:uiPriority w:val="30"/>
    <w:qFormat/>
    <w:rsid w:val="00DB71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716A"/>
    <w:rPr>
      <w:i/>
      <w:iCs/>
      <w:color w:val="2F5496" w:themeColor="accent1" w:themeShade="BF"/>
    </w:rPr>
  </w:style>
  <w:style w:type="character" w:styleId="IntenseReference">
    <w:name w:val="Intense Reference"/>
    <w:basedOn w:val="DefaultParagraphFont"/>
    <w:uiPriority w:val="32"/>
    <w:qFormat/>
    <w:rsid w:val="00DB716A"/>
    <w:rPr>
      <w:b/>
      <w:bCs/>
      <w:smallCaps/>
      <w:color w:val="2F5496" w:themeColor="accent1" w:themeShade="BF"/>
      <w:spacing w:val="5"/>
    </w:rPr>
  </w:style>
  <w:style w:type="character" w:styleId="Hyperlink">
    <w:name w:val="Hyperlink"/>
    <w:basedOn w:val="DefaultParagraphFont"/>
    <w:uiPriority w:val="99"/>
    <w:unhideWhenUsed/>
    <w:rsid w:val="00DB716A"/>
    <w:rPr>
      <w:color w:val="0563C1" w:themeColor="hyperlink"/>
      <w:u w:val="single"/>
    </w:rPr>
  </w:style>
  <w:style w:type="character" w:styleId="UnresolvedMention">
    <w:name w:val="Unresolved Mention"/>
    <w:basedOn w:val="DefaultParagraphFont"/>
    <w:uiPriority w:val="99"/>
    <w:semiHidden/>
    <w:unhideWhenUsed/>
    <w:rsid w:val="00DB7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qac.ac.uk/community-servic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184</Words>
  <Characters>1053</Characters>
  <Application>Microsoft Office Word</Application>
  <DocSecurity>0</DocSecurity>
  <Lines>8</Lines>
  <Paragraphs>2</Paragraphs>
  <ScaleCrop>false</ScaleCrop>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Lottie Reid</dc:creator>
  <cp:keywords/>
  <dc:description/>
  <cp:lastModifiedBy>Lottie Reid</cp:lastModifiedBy>
  <cp:revision>1</cp:revision>
  <dcterms:created xsi:type="dcterms:W3CDTF">2025-02-19T16:11:00Z</dcterms:created>
  <dcterms:modified xsi:type="dcterms:W3CDTF">2025-02-19T16:13:00Z</dcterms:modified>
</cp:coreProperties>
</file>